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E1C" w:rsidRPr="00CE6F1B" w:rsidRDefault="00214E1C" w:rsidP="00CE6F1B">
      <w:pPr>
        <w:spacing w:line="480" w:lineRule="auto"/>
        <w:jc w:val="center"/>
        <w:rPr>
          <w:rFonts w:ascii="Times New Roman" w:hAnsi="Times New Roman" w:cs="Times New Roman"/>
          <w:sz w:val="24"/>
          <w:szCs w:val="24"/>
        </w:rPr>
      </w:pPr>
    </w:p>
    <w:p w:rsidR="00214E1C" w:rsidRPr="00CE6F1B" w:rsidRDefault="00214E1C" w:rsidP="00CE6F1B">
      <w:pPr>
        <w:spacing w:line="480" w:lineRule="auto"/>
        <w:jc w:val="center"/>
        <w:rPr>
          <w:rFonts w:ascii="Times New Roman" w:hAnsi="Times New Roman" w:cs="Times New Roman"/>
          <w:sz w:val="24"/>
          <w:szCs w:val="24"/>
        </w:rPr>
      </w:pPr>
    </w:p>
    <w:p w:rsidR="00214E1C" w:rsidRPr="00CE6F1B" w:rsidRDefault="00214E1C" w:rsidP="00CE6F1B">
      <w:pPr>
        <w:spacing w:line="480" w:lineRule="auto"/>
        <w:jc w:val="center"/>
        <w:rPr>
          <w:rFonts w:ascii="Times New Roman" w:hAnsi="Times New Roman" w:cs="Times New Roman"/>
          <w:sz w:val="24"/>
          <w:szCs w:val="24"/>
        </w:rPr>
      </w:pPr>
    </w:p>
    <w:p w:rsidR="00214E1C" w:rsidRPr="00CE6F1B" w:rsidRDefault="00214E1C" w:rsidP="00CE6F1B">
      <w:pPr>
        <w:spacing w:line="480" w:lineRule="auto"/>
        <w:jc w:val="center"/>
        <w:rPr>
          <w:rFonts w:ascii="Times New Roman" w:hAnsi="Times New Roman" w:cs="Times New Roman"/>
          <w:sz w:val="24"/>
          <w:szCs w:val="24"/>
        </w:rPr>
      </w:pPr>
    </w:p>
    <w:p w:rsidR="00214E1C" w:rsidRPr="00CE6F1B" w:rsidRDefault="00214E1C" w:rsidP="00CE6F1B">
      <w:pPr>
        <w:spacing w:line="480" w:lineRule="auto"/>
        <w:jc w:val="center"/>
        <w:rPr>
          <w:rFonts w:ascii="Times New Roman" w:hAnsi="Times New Roman" w:cs="Times New Roman"/>
          <w:sz w:val="24"/>
          <w:szCs w:val="24"/>
        </w:rPr>
      </w:pPr>
    </w:p>
    <w:p w:rsidR="00214E1C" w:rsidRPr="00CE6F1B" w:rsidRDefault="00214E1C" w:rsidP="00CE6F1B">
      <w:pPr>
        <w:spacing w:line="480" w:lineRule="auto"/>
        <w:jc w:val="center"/>
        <w:rPr>
          <w:rFonts w:ascii="Times New Roman" w:hAnsi="Times New Roman" w:cs="Times New Roman"/>
          <w:sz w:val="24"/>
          <w:szCs w:val="24"/>
        </w:rPr>
      </w:pPr>
    </w:p>
    <w:p w:rsidR="00214E1C" w:rsidRPr="00CE6F1B" w:rsidRDefault="00214E1C" w:rsidP="00CE6F1B">
      <w:pPr>
        <w:spacing w:line="480" w:lineRule="auto"/>
        <w:jc w:val="center"/>
        <w:rPr>
          <w:rFonts w:ascii="Times New Roman" w:hAnsi="Times New Roman" w:cs="Times New Roman"/>
          <w:sz w:val="24"/>
          <w:szCs w:val="24"/>
        </w:rPr>
      </w:pPr>
    </w:p>
    <w:p w:rsidR="00214E1C" w:rsidRPr="00CE6F1B" w:rsidRDefault="00214E1C" w:rsidP="00CE6F1B">
      <w:pPr>
        <w:spacing w:line="480" w:lineRule="auto"/>
        <w:jc w:val="center"/>
        <w:rPr>
          <w:rFonts w:ascii="Times New Roman" w:hAnsi="Times New Roman" w:cs="Times New Roman"/>
          <w:sz w:val="24"/>
          <w:szCs w:val="24"/>
        </w:rPr>
      </w:pPr>
    </w:p>
    <w:p w:rsidR="00214E1C" w:rsidRPr="00CE6F1B" w:rsidRDefault="002E1B48" w:rsidP="00CE6F1B">
      <w:pPr>
        <w:spacing w:line="480" w:lineRule="auto"/>
        <w:jc w:val="center"/>
        <w:rPr>
          <w:rFonts w:ascii="Times New Roman" w:hAnsi="Times New Roman" w:cs="Times New Roman"/>
          <w:sz w:val="24"/>
          <w:szCs w:val="24"/>
        </w:rPr>
      </w:pPr>
      <w:r w:rsidRPr="00CE6F1B">
        <w:rPr>
          <w:rFonts w:ascii="Times New Roman" w:hAnsi="Times New Roman" w:cs="Times New Roman"/>
          <w:sz w:val="24"/>
          <w:szCs w:val="24"/>
        </w:rPr>
        <w:t>JOURNEY TO SHARAHAD</w:t>
      </w:r>
    </w:p>
    <w:p w:rsidR="00214E1C" w:rsidRPr="00CE6F1B" w:rsidRDefault="002E1B48" w:rsidP="00CE6F1B">
      <w:pPr>
        <w:spacing w:line="480" w:lineRule="auto"/>
        <w:jc w:val="center"/>
        <w:rPr>
          <w:rFonts w:ascii="Times New Roman" w:hAnsi="Times New Roman" w:cs="Times New Roman"/>
          <w:sz w:val="24"/>
          <w:szCs w:val="24"/>
        </w:rPr>
      </w:pPr>
      <w:r w:rsidRPr="00CE6F1B">
        <w:rPr>
          <w:rFonts w:ascii="Times New Roman" w:hAnsi="Times New Roman" w:cs="Times New Roman"/>
          <w:sz w:val="24"/>
          <w:szCs w:val="24"/>
        </w:rPr>
        <w:t>INSTITUTION AFFILIATION</w:t>
      </w:r>
    </w:p>
    <w:p w:rsidR="00214E1C" w:rsidRPr="00CE6F1B" w:rsidRDefault="002E1B48" w:rsidP="00CE6F1B">
      <w:pPr>
        <w:spacing w:line="480" w:lineRule="auto"/>
        <w:jc w:val="center"/>
        <w:rPr>
          <w:rFonts w:ascii="Times New Roman" w:hAnsi="Times New Roman" w:cs="Times New Roman"/>
          <w:sz w:val="24"/>
          <w:szCs w:val="24"/>
        </w:rPr>
      </w:pPr>
      <w:r w:rsidRPr="00CE6F1B">
        <w:rPr>
          <w:rFonts w:ascii="Times New Roman" w:hAnsi="Times New Roman" w:cs="Times New Roman"/>
          <w:sz w:val="24"/>
          <w:szCs w:val="24"/>
        </w:rPr>
        <w:t>STUDENTS’ NAME</w:t>
      </w:r>
    </w:p>
    <w:p w:rsidR="00214E1C" w:rsidRPr="00CE6F1B" w:rsidRDefault="002E1B48" w:rsidP="00CE6F1B">
      <w:pPr>
        <w:spacing w:line="480" w:lineRule="auto"/>
        <w:jc w:val="center"/>
        <w:rPr>
          <w:rFonts w:ascii="Times New Roman" w:hAnsi="Times New Roman" w:cs="Times New Roman"/>
          <w:sz w:val="24"/>
          <w:szCs w:val="24"/>
        </w:rPr>
      </w:pPr>
      <w:r w:rsidRPr="00CE6F1B">
        <w:rPr>
          <w:rFonts w:ascii="Times New Roman" w:hAnsi="Times New Roman" w:cs="Times New Roman"/>
          <w:sz w:val="24"/>
          <w:szCs w:val="24"/>
        </w:rPr>
        <w:t>DATE OF SUBMISSION</w:t>
      </w:r>
    </w:p>
    <w:p w:rsidR="00214E1C" w:rsidRPr="00CE6F1B" w:rsidRDefault="00214E1C" w:rsidP="00CE6F1B">
      <w:pPr>
        <w:spacing w:line="480" w:lineRule="auto"/>
        <w:rPr>
          <w:rFonts w:ascii="Times New Roman" w:hAnsi="Times New Roman" w:cs="Times New Roman"/>
          <w:sz w:val="24"/>
          <w:szCs w:val="24"/>
        </w:rPr>
      </w:pPr>
    </w:p>
    <w:p w:rsidR="00214E1C" w:rsidRPr="00CE6F1B" w:rsidRDefault="00214E1C" w:rsidP="00CE6F1B">
      <w:pPr>
        <w:spacing w:line="480" w:lineRule="auto"/>
        <w:rPr>
          <w:rFonts w:ascii="Times New Roman" w:hAnsi="Times New Roman" w:cs="Times New Roman"/>
          <w:sz w:val="24"/>
          <w:szCs w:val="24"/>
        </w:rPr>
      </w:pPr>
    </w:p>
    <w:p w:rsidR="00214E1C" w:rsidRPr="00CE6F1B" w:rsidRDefault="00214E1C" w:rsidP="00CE6F1B">
      <w:pPr>
        <w:spacing w:line="480" w:lineRule="auto"/>
        <w:rPr>
          <w:rFonts w:ascii="Times New Roman" w:hAnsi="Times New Roman" w:cs="Times New Roman"/>
          <w:sz w:val="24"/>
          <w:szCs w:val="24"/>
        </w:rPr>
      </w:pPr>
    </w:p>
    <w:p w:rsidR="00214E1C" w:rsidRDefault="00214E1C" w:rsidP="00CE6F1B">
      <w:pPr>
        <w:spacing w:line="480" w:lineRule="auto"/>
        <w:rPr>
          <w:rFonts w:ascii="Times New Roman" w:hAnsi="Times New Roman" w:cs="Times New Roman"/>
          <w:sz w:val="24"/>
          <w:szCs w:val="24"/>
        </w:rPr>
      </w:pPr>
    </w:p>
    <w:p w:rsidR="00CE6F1B" w:rsidRPr="00CE6F1B" w:rsidRDefault="00CE6F1B" w:rsidP="00CE6F1B">
      <w:pPr>
        <w:spacing w:line="480" w:lineRule="auto"/>
        <w:rPr>
          <w:rFonts w:ascii="Times New Roman" w:hAnsi="Times New Roman" w:cs="Times New Roman"/>
          <w:sz w:val="24"/>
          <w:szCs w:val="24"/>
        </w:rPr>
      </w:pPr>
    </w:p>
    <w:p w:rsidR="00214E1C" w:rsidRPr="00CE6F1B" w:rsidRDefault="00214E1C" w:rsidP="00CE6F1B">
      <w:pPr>
        <w:spacing w:line="480" w:lineRule="auto"/>
        <w:rPr>
          <w:rFonts w:ascii="Times New Roman" w:hAnsi="Times New Roman" w:cs="Times New Roman"/>
          <w:sz w:val="24"/>
          <w:szCs w:val="24"/>
        </w:rPr>
      </w:pPr>
    </w:p>
    <w:p w:rsidR="003C1788" w:rsidRPr="00CE6F1B" w:rsidRDefault="002E1B48" w:rsidP="00CE6F1B">
      <w:pPr>
        <w:spacing w:line="480" w:lineRule="auto"/>
        <w:ind w:firstLine="720"/>
        <w:rPr>
          <w:rFonts w:ascii="Times New Roman" w:hAnsi="Times New Roman" w:cs="Times New Roman"/>
          <w:sz w:val="24"/>
          <w:szCs w:val="24"/>
        </w:rPr>
      </w:pPr>
      <w:proofErr w:type="spellStart"/>
      <w:r w:rsidRPr="00CE6F1B">
        <w:rPr>
          <w:rFonts w:ascii="Times New Roman" w:hAnsi="Times New Roman" w:cs="Times New Roman"/>
          <w:sz w:val="24"/>
          <w:szCs w:val="24"/>
        </w:rPr>
        <w:lastRenderedPageBreak/>
        <w:t>Mizar</w:t>
      </w:r>
      <w:proofErr w:type="spellEnd"/>
      <w:r w:rsidRPr="00CE6F1B">
        <w:rPr>
          <w:rFonts w:ascii="Times New Roman" w:hAnsi="Times New Roman" w:cs="Times New Roman"/>
          <w:sz w:val="24"/>
          <w:szCs w:val="24"/>
        </w:rPr>
        <w:t xml:space="preserve"> is a marketing Inc., a company from Sharahad</w:t>
      </w:r>
      <w:r w:rsidRPr="00CE6F1B">
        <w:rPr>
          <w:rFonts w:ascii="Times New Roman" w:hAnsi="Times New Roman" w:cs="Times New Roman"/>
          <w:sz w:val="24"/>
          <w:szCs w:val="24"/>
        </w:rPr>
        <w:t xml:space="preserve"> that needs to meet with the American Computer company for a business deal. Because they make high sales of their computers across the world, the deal is to do business with them to help distribute our computers. However, they will be required to sell abou</w:t>
      </w:r>
      <w:r w:rsidRPr="00CE6F1B">
        <w:rPr>
          <w:rFonts w:ascii="Times New Roman" w:hAnsi="Times New Roman" w:cs="Times New Roman"/>
          <w:sz w:val="24"/>
          <w:szCs w:val="24"/>
        </w:rPr>
        <w:t xml:space="preserve">t 10,000 units of our computers annually, and we will grant them a commission of 15%. Am an American representative chosen to go to sharahad to complete the deal if we can agree with them? Although I am not much aware of the sharahad culture that pertains </w:t>
      </w:r>
      <w:r w:rsidRPr="00CE6F1B">
        <w:rPr>
          <w:rFonts w:ascii="Times New Roman" w:hAnsi="Times New Roman" w:cs="Times New Roman"/>
          <w:sz w:val="24"/>
          <w:szCs w:val="24"/>
        </w:rPr>
        <w:t xml:space="preserve">to business activity, I hope they know how to speak English, and we will understand each other.  </w:t>
      </w:r>
    </w:p>
    <w:p w:rsidR="003C1788" w:rsidRPr="00CE6F1B" w:rsidRDefault="002E1B48" w:rsidP="00CE6F1B">
      <w:pPr>
        <w:spacing w:line="480" w:lineRule="auto"/>
        <w:ind w:firstLine="720"/>
        <w:rPr>
          <w:rFonts w:ascii="Times New Roman" w:hAnsi="Times New Roman" w:cs="Times New Roman"/>
          <w:sz w:val="24"/>
          <w:szCs w:val="24"/>
        </w:rPr>
      </w:pPr>
      <w:r w:rsidRPr="00CE6F1B">
        <w:rPr>
          <w:rFonts w:ascii="Times New Roman" w:hAnsi="Times New Roman" w:cs="Times New Roman"/>
          <w:sz w:val="24"/>
          <w:szCs w:val="24"/>
        </w:rPr>
        <w:t>However, during the meeting, I experienced a lot of cultural differences with the sharahads'. Their office suites and conference rooms are well furnished with</w:t>
      </w:r>
      <w:r w:rsidRPr="00CE6F1B">
        <w:rPr>
          <w:rFonts w:ascii="Times New Roman" w:hAnsi="Times New Roman" w:cs="Times New Roman"/>
          <w:sz w:val="24"/>
          <w:szCs w:val="24"/>
        </w:rPr>
        <w:t xml:space="preserve"> both traditional and modern fixtures. Their culture displays a very different pattern of communication and values. They believe in their ability and competence by speaking expressively and making a close personal relationship with others. They maintain ey</w:t>
      </w:r>
      <w:r w:rsidRPr="00CE6F1B">
        <w:rPr>
          <w:rFonts w:ascii="Times New Roman" w:hAnsi="Times New Roman" w:cs="Times New Roman"/>
          <w:sz w:val="24"/>
          <w:szCs w:val="24"/>
        </w:rPr>
        <w:t>e contact with the people they are talking to, and this shows that they are very keen and concentrate on what someone is telling them. It gives them courage and builds a beat trust to someone else talking to them. But the problem is that they get into pers</w:t>
      </w:r>
      <w:r w:rsidRPr="00CE6F1B">
        <w:rPr>
          <w:rFonts w:ascii="Times New Roman" w:hAnsi="Times New Roman" w:cs="Times New Roman"/>
          <w:sz w:val="24"/>
          <w:szCs w:val="24"/>
        </w:rPr>
        <w:t>onal matters more to understand about your lifestyle instead of business-oriented discussion. Also, in their conversations, they were making a lot of topics, including those that are not even related to the topic of discussion; they talk a lot involving pe</w:t>
      </w:r>
      <w:r w:rsidRPr="00CE6F1B">
        <w:rPr>
          <w:rFonts w:ascii="Times New Roman" w:hAnsi="Times New Roman" w:cs="Times New Roman"/>
          <w:sz w:val="24"/>
          <w:szCs w:val="24"/>
        </w:rPr>
        <w:t>rsonal information switching back and forth, thus keeping the discussion look animated.</w:t>
      </w:r>
    </w:p>
    <w:p w:rsidR="003C1788" w:rsidRPr="00CE6F1B" w:rsidRDefault="002E1B48" w:rsidP="00CE6F1B">
      <w:pPr>
        <w:spacing w:line="480" w:lineRule="auto"/>
        <w:ind w:firstLine="720"/>
        <w:rPr>
          <w:rFonts w:ascii="Times New Roman" w:hAnsi="Times New Roman" w:cs="Times New Roman"/>
          <w:sz w:val="24"/>
          <w:szCs w:val="24"/>
        </w:rPr>
      </w:pPr>
      <w:r w:rsidRPr="00CE6F1B">
        <w:rPr>
          <w:rFonts w:ascii="Times New Roman" w:hAnsi="Times New Roman" w:cs="Times New Roman"/>
          <w:sz w:val="24"/>
          <w:szCs w:val="24"/>
        </w:rPr>
        <w:t>One thing I learned in their culture is that they don't speculate what might happen in the future in the business scenario. They do not make future predictions in their</w:t>
      </w:r>
      <w:r w:rsidRPr="00CE6F1B">
        <w:rPr>
          <w:rFonts w:ascii="Times New Roman" w:hAnsi="Times New Roman" w:cs="Times New Roman"/>
          <w:sz w:val="24"/>
          <w:szCs w:val="24"/>
        </w:rPr>
        <w:t xml:space="preserve"> business operations but assume things are always good at any time in business. But future speculations are very much important because there is still downfalls and growth in the market, this scenario is one of their greatest weakness. Additionally, braggi</w:t>
      </w:r>
      <w:r w:rsidRPr="00CE6F1B">
        <w:rPr>
          <w:rFonts w:ascii="Times New Roman" w:hAnsi="Times New Roman" w:cs="Times New Roman"/>
          <w:sz w:val="24"/>
          <w:szCs w:val="24"/>
        </w:rPr>
        <w:t>ng is a taboo in their culture, but they are also very humble, and they make use of nonverbal aspects of communication through their degree of enthusiasm. They speak with a loud voice and usually maintain proximity and physical contact.</w:t>
      </w:r>
    </w:p>
    <w:p w:rsidR="00542375" w:rsidRPr="00CE6F1B" w:rsidRDefault="002E1B48" w:rsidP="00CE6F1B">
      <w:pPr>
        <w:spacing w:line="480" w:lineRule="auto"/>
        <w:ind w:firstLine="720"/>
        <w:rPr>
          <w:rFonts w:ascii="Times New Roman" w:hAnsi="Times New Roman" w:cs="Times New Roman"/>
          <w:sz w:val="24"/>
          <w:szCs w:val="24"/>
        </w:rPr>
      </w:pPr>
      <w:r w:rsidRPr="00CE6F1B">
        <w:rPr>
          <w:rFonts w:ascii="Times New Roman" w:hAnsi="Times New Roman" w:cs="Times New Roman"/>
          <w:sz w:val="24"/>
          <w:szCs w:val="24"/>
        </w:rPr>
        <w:t xml:space="preserve">On the other side, </w:t>
      </w:r>
      <w:r w:rsidRPr="00CE6F1B">
        <w:rPr>
          <w:rFonts w:ascii="Times New Roman" w:hAnsi="Times New Roman" w:cs="Times New Roman"/>
          <w:sz w:val="24"/>
          <w:szCs w:val="24"/>
        </w:rPr>
        <w:t xml:space="preserve">the Americans also have their culture, and they have their office suites cool embedded with modern </w:t>
      </w:r>
      <w:r w:rsidR="00AC0628" w:rsidRPr="00CE6F1B">
        <w:rPr>
          <w:rFonts w:ascii="Times New Roman" w:hAnsi="Times New Roman" w:cs="Times New Roman"/>
          <w:sz w:val="24"/>
          <w:szCs w:val="24"/>
        </w:rPr>
        <w:t>culture. They also maintain eye contact when discussing issues. This helps in improving the level of concentration, builds more confidence, and makes the people talking be more believable. Also, they are good at establishing a personal relationship with their partners before any business deals to build trust with each other. Although they do not get into personal matters when discussing business-oriented talk. Unlike the sharahads', Americans usually go straight to the point when making agreements in business. They don't hide their suggestions. This is important as it gives a clear viewpoint on whether they can agree or not. Additionally, the aspect of future speculations is on the hands of Americans whenever they conduct business.</w:t>
      </w:r>
      <w:r w:rsidRPr="00CE6F1B">
        <w:rPr>
          <w:rFonts w:ascii="Times New Roman" w:hAnsi="Times New Roman" w:cs="Times New Roman"/>
          <w:sz w:val="24"/>
          <w:szCs w:val="24"/>
        </w:rPr>
        <w:t xml:space="preserve"> </w:t>
      </w:r>
    </w:p>
    <w:p w:rsidR="00226881" w:rsidRPr="00CE6F1B" w:rsidRDefault="002E1B48" w:rsidP="00CE6F1B">
      <w:pPr>
        <w:spacing w:line="480" w:lineRule="auto"/>
        <w:ind w:firstLine="720"/>
        <w:rPr>
          <w:rFonts w:ascii="Times New Roman" w:hAnsi="Times New Roman" w:cs="Times New Roman"/>
          <w:sz w:val="24"/>
          <w:szCs w:val="24"/>
        </w:rPr>
      </w:pPr>
      <w:r w:rsidRPr="00CE6F1B">
        <w:rPr>
          <w:rFonts w:ascii="Times New Roman" w:hAnsi="Times New Roman" w:cs="Times New Roman"/>
          <w:sz w:val="24"/>
          <w:szCs w:val="24"/>
        </w:rPr>
        <w:t>G</w:t>
      </w:r>
      <w:r w:rsidR="00542375" w:rsidRPr="00CE6F1B">
        <w:rPr>
          <w:rFonts w:ascii="Times New Roman" w:hAnsi="Times New Roman" w:cs="Times New Roman"/>
          <w:sz w:val="24"/>
          <w:szCs w:val="24"/>
        </w:rPr>
        <w:t>enerally, the cultural differences that have been clear</w:t>
      </w:r>
      <w:r w:rsidRPr="00CE6F1B">
        <w:rPr>
          <w:rFonts w:ascii="Times New Roman" w:hAnsi="Times New Roman" w:cs="Times New Roman"/>
          <w:sz w:val="24"/>
          <w:szCs w:val="24"/>
        </w:rPr>
        <w:t>ly</w:t>
      </w:r>
      <w:r w:rsidR="00542375" w:rsidRPr="00CE6F1B">
        <w:rPr>
          <w:rFonts w:ascii="Times New Roman" w:hAnsi="Times New Roman" w:cs="Times New Roman"/>
          <w:sz w:val="24"/>
          <w:szCs w:val="24"/>
        </w:rPr>
        <w:t xml:space="preserve"> shown is the personal space expectations, even though both </w:t>
      </w:r>
      <w:r w:rsidRPr="00CE6F1B">
        <w:rPr>
          <w:rFonts w:ascii="Times New Roman" w:hAnsi="Times New Roman" w:cs="Times New Roman"/>
          <w:sz w:val="24"/>
          <w:szCs w:val="24"/>
        </w:rPr>
        <w:t>Americans</w:t>
      </w:r>
      <w:r w:rsidR="00542375" w:rsidRPr="00CE6F1B">
        <w:rPr>
          <w:rFonts w:ascii="Times New Roman" w:hAnsi="Times New Roman" w:cs="Times New Roman"/>
          <w:sz w:val="24"/>
          <w:szCs w:val="24"/>
        </w:rPr>
        <w:t xml:space="preserve"> and sharahads’ maintain close distance to each other when communicating business issues, they </w:t>
      </w:r>
      <w:r w:rsidRPr="00CE6F1B">
        <w:rPr>
          <w:rFonts w:ascii="Times New Roman" w:hAnsi="Times New Roman" w:cs="Times New Roman"/>
          <w:sz w:val="24"/>
          <w:szCs w:val="24"/>
        </w:rPr>
        <w:t xml:space="preserve">proceed with a handshake after they have agreed on the deal, but for the case of the sharahads' they put their hands at the shoulders of their partner after the deal is sealed. In terms of context and understanding, </w:t>
      </w:r>
      <w:r w:rsidRPr="00CE6F1B">
        <w:rPr>
          <w:rFonts w:ascii="Times New Roman" w:hAnsi="Times New Roman" w:cs="Times New Roman"/>
          <w:sz w:val="24"/>
          <w:szCs w:val="24"/>
        </w:rPr>
        <w:t>the Americans have low context and knowledge, they need to be briefed about what the business entails and expectations which are always direct to the point, the Sharahads' have high context, they give out or required detailed explanation for them to unders</w:t>
      </w:r>
      <w:r w:rsidRPr="00CE6F1B">
        <w:rPr>
          <w:rFonts w:ascii="Times New Roman" w:hAnsi="Times New Roman" w:cs="Times New Roman"/>
          <w:sz w:val="24"/>
          <w:szCs w:val="24"/>
        </w:rPr>
        <w:t xml:space="preserve">tand how the deal can be made and the objective of the business. Those with a low context in business talks usually give out their specifics and direct to the point like the Americans. In contrast, others like Sharahads' have high context, and they expect </w:t>
      </w:r>
      <w:r w:rsidRPr="00CE6F1B">
        <w:rPr>
          <w:rFonts w:ascii="Times New Roman" w:hAnsi="Times New Roman" w:cs="Times New Roman"/>
          <w:sz w:val="24"/>
          <w:szCs w:val="24"/>
        </w:rPr>
        <w:t>and give more background information when talking.</w:t>
      </w:r>
    </w:p>
    <w:p w:rsidR="00226881" w:rsidRPr="00CE6F1B" w:rsidRDefault="002E1B48" w:rsidP="00CE6F1B">
      <w:pPr>
        <w:spacing w:line="480" w:lineRule="auto"/>
        <w:ind w:firstLine="720"/>
        <w:rPr>
          <w:rFonts w:ascii="Times New Roman" w:hAnsi="Times New Roman" w:cs="Times New Roman"/>
          <w:sz w:val="24"/>
          <w:szCs w:val="24"/>
        </w:rPr>
      </w:pPr>
      <w:r w:rsidRPr="00CE6F1B">
        <w:rPr>
          <w:rFonts w:ascii="Times New Roman" w:hAnsi="Times New Roman" w:cs="Times New Roman"/>
          <w:sz w:val="24"/>
          <w:szCs w:val="24"/>
        </w:rPr>
        <w:t>As I wind up, it is essential to understand the cultural differences before</w:t>
      </w:r>
      <w:r w:rsidR="00214E1C" w:rsidRPr="00CE6F1B">
        <w:rPr>
          <w:rFonts w:ascii="Times New Roman" w:hAnsi="Times New Roman" w:cs="Times New Roman"/>
          <w:sz w:val="24"/>
          <w:szCs w:val="24"/>
        </w:rPr>
        <w:t xml:space="preserve"> undertaking any business talk. This can be easily achieved through close interactions with people from different cultural backgrounds to prevent more issues that may arise as a result of cultural differences in businesses. </w:t>
      </w:r>
      <w:bookmarkStart w:id="0" w:name="_GoBack"/>
      <w:bookmarkEnd w:id="0"/>
      <w:r w:rsidR="00214E1C" w:rsidRPr="00CE6F1B">
        <w:rPr>
          <w:rFonts w:ascii="Times New Roman" w:hAnsi="Times New Roman" w:cs="Times New Roman"/>
          <w:sz w:val="24"/>
          <w:szCs w:val="24"/>
        </w:rPr>
        <w:t xml:space="preserve"> </w:t>
      </w:r>
      <w:r w:rsidRPr="00CE6F1B">
        <w:rPr>
          <w:rFonts w:ascii="Times New Roman" w:hAnsi="Times New Roman" w:cs="Times New Roman"/>
          <w:sz w:val="24"/>
          <w:szCs w:val="24"/>
        </w:rPr>
        <w:t xml:space="preserve"> </w:t>
      </w:r>
    </w:p>
    <w:p w:rsidR="00226881" w:rsidRPr="00CE6F1B" w:rsidRDefault="00226881" w:rsidP="00CE6F1B">
      <w:pPr>
        <w:spacing w:line="480" w:lineRule="auto"/>
        <w:rPr>
          <w:rFonts w:ascii="Times New Roman" w:hAnsi="Times New Roman" w:cs="Times New Roman"/>
          <w:sz w:val="24"/>
          <w:szCs w:val="24"/>
        </w:rPr>
      </w:pPr>
    </w:p>
    <w:p w:rsidR="003C1788" w:rsidRPr="00CE6F1B" w:rsidRDefault="002E1B48" w:rsidP="00CE6F1B">
      <w:pPr>
        <w:spacing w:line="480" w:lineRule="auto"/>
        <w:rPr>
          <w:rFonts w:ascii="Times New Roman" w:hAnsi="Times New Roman" w:cs="Times New Roman"/>
          <w:sz w:val="24"/>
          <w:szCs w:val="24"/>
        </w:rPr>
      </w:pPr>
      <w:r w:rsidRPr="00CE6F1B">
        <w:rPr>
          <w:rFonts w:ascii="Times New Roman" w:hAnsi="Times New Roman" w:cs="Times New Roman"/>
          <w:sz w:val="24"/>
          <w:szCs w:val="24"/>
        </w:rPr>
        <w:t xml:space="preserve">         </w:t>
      </w:r>
      <w:r w:rsidRPr="00CE6F1B">
        <w:rPr>
          <w:rFonts w:ascii="Times New Roman" w:hAnsi="Times New Roman" w:cs="Times New Roman"/>
          <w:sz w:val="24"/>
          <w:szCs w:val="24"/>
        </w:rPr>
        <w:t xml:space="preserve"> </w:t>
      </w:r>
    </w:p>
    <w:p w:rsidR="003C1788" w:rsidRPr="00CE6F1B" w:rsidRDefault="003C1788" w:rsidP="00CE6F1B">
      <w:pPr>
        <w:spacing w:line="480" w:lineRule="auto"/>
        <w:rPr>
          <w:rFonts w:ascii="Times New Roman" w:hAnsi="Times New Roman" w:cs="Times New Roman"/>
          <w:sz w:val="24"/>
          <w:szCs w:val="24"/>
        </w:rPr>
      </w:pPr>
    </w:p>
    <w:p w:rsidR="003C1788" w:rsidRPr="00CE6F1B" w:rsidRDefault="003C1788" w:rsidP="00CE6F1B">
      <w:pPr>
        <w:spacing w:line="480" w:lineRule="auto"/>
        <w:rPr>
          <w:rFonts w:ascii="Times New Roman" w:hAnsi="Times New Roman" w:cs="Times New Roman"/>
          <w:sz w:val="24"/>
          <w:szCs w:val="24"/>
        </w:rPr>
      </w:pPr>
    </w:p>
    <w:p w:rsidR="003C1788" w:rsidRPr="00CE6F1B" w:rsidRDefault="003C1788" w:rsidP="00CE6F1B">
      <w:pPr>
        <w:spacing w:line="480" w:lineRule="auto"/>
        <w:rPr>
          <w:rFonts w:ascii="Times New Roman" w:hAnsi="Times New Roman" w:cs="Times New Roman"/>
          <w:sz w:val="24"/>
          <w:szCs w:val="24"/>
        </w:rPr>
      </w:pPr>
    </w:p>
    <w:p w:rsidR="003C1788" w:rsidRPr="00CE6F1B" w:rsidRDefault="003C1788" w:rsidP="00CE6F1B">
      <w:pPr>
        <w:spacing w:line="480" w:lineRule="auto"/>
        <w:rPr>
          <w:rFonts w:ascii="Times New Roman" w:hAnsi="Times New Roman" w:cs="Times New Roman"/>
          <w:sz w:val="24"/>
          <w:szCs w:val="24"/>
        </w:rPr>
      </w:pPr>
    </w:p>
    <w:p w:rsidR="003C1788" w:rsidRPr="00CE6F1B" w:rsidRDefault="003C1788" w:rsidP="00CE6F1B">
      <w:pPr>
        <w:spacing w:line="480" w:lineRule="auto"/>
        <w:rPr>
          <w:rFonts w:ascii="Times New Roman" w:hAnsi="Times New Roman" w:cs="Times New Roman"/>
          <w:sz w:val="24"/>
          <w:szCs w:val="24"/>
        </w:rPr>
      </w:pPr>
    </w:p>
    <w:p w:rsidR="003C1788" w:rsidRPr="00CE6F1B" w:rsidRDefault="003C1788" w:rsidP="00CE6F1B">
      <w:pPr>
        <w:spacing w:line="480" w:lineRule="auto"/>
        <w:rPr>
          <w:rFonts w:ascii="Times New Roman" w:hAnsi="Times New Roman" w:cs="Times New Roman"/>
          <w:sz w:val="24"/>
          <w:szCs w:val="24"/>
        </w:rPr>
      </w:pPr>
    </w:p>
    <w:p w:rsidR="003C1788" w:rsidRPr="00CE6F1B" w:rsidRDefault="003C1788" w:rsidP="00CE6F1B">
      <w:pPr>
        <w:spacing w:line="480" w:lineRule="auto"/>
        <w:rPr>
          <w:rFonts w:ascii="Times New Roman" w:hAnsi="Times New Roman" w:cs="Times New Roman"/>
          <w:sz w:val="24"/>
          <w:szCs w:val="24"/>
        </w:rPr>
      </w:pPr>
    </w:p>
    <w:p w:rsidR="003C1788" w:rsidRPr="00CE6F1B" w:rsidRDefault="003C1788" w:rsidP="00CE6F1B">
      <w:pPr>
        <w:spacing w:line="480" w:lineRule="auto"/>
        <w:rPr>
          <w:rFonts w:ascii="Times New Roman" w:hAnsi="Times New Roman" w:cs="Times New Roman"/>
          <w:sz w:val="24"/>
          <w:szCs w:val="24"/>
        </w:rPr>
      </w:pPr>
    </w:p>
    <w:p w:rsidR="003C1788" w:rsidRPr="00CE6F1B" w:rsidRDefault="003C1788" w:rsidP="00CE6F1B">
      <w:pPr>
        <w:spacing w:line="480" w:lineRule="auto"/>
        <w:rPr>
          <w:rFonts w:ascii="Times New Roman" w:hAnsi="Times New Roman" w:cs="Times New Roman"/>
          <w:sz w:val="24"/>
          <w:szCs w:val="24"/>
        </w:rPr>
      </w:pPr>
    </w:p>
    <w:p w:rsidR="003C1788" w:rsidRPr="00CE6F1B" w:rsidRDefault="003C1788" w:rsidP="00CE6F1B">
      <w:pPr>
        <w:spacing w:line="480" w:lineRule="auto"/>
        <w:rPr>
          <w:rFonts w:ascii="Times New Roman" w:hAnsi="Times New Roman" w:cs="Times New Roman"/>
          <w:sz w:val="24"/>
          <w:szCs w:val="24"/>
        </w:rPr>
      </w:pPr>
    </w:p>
    <w:p w:rsidR="003C1788" w:rsidRPr="00CE6F1B" w:rsidRDefault="003C1788" w:rsidP="00CE6F1B">
      <w:pPr>
        <w:spacing w:line="480" w:lineRule="auto"/>
        <w:rPr>
          <w:rFonts w:ascii="Times New Roman" w:hAnsi="Times New Roman" w:cs="Times New Roman"/>
          <w:sz w:val="24"/>
          <w:szCs w:val="24"/>
        </w:rPr>
      </w:pPr>
    </w:p>
    <w:p w:rsidR="003C1788" w:rsidRPr="00CE6F1B" w:rsidRDefault="003C1788" w:rsidP="00CE6F1B">
      <w:pPr>
        <w:spacing w:line="480" w:lineRule="auto"/>
        <w:jc w:val="center"/>
        <w:rPr>
          <w:rFonts w:ascii="Times New Roman" w:hAnsi="Times New Roman" w:cs="Times New Roman"/>
          <w:sz w:val="24"/>
          <w:szCs w:val="24"/>
        </w:rPr>
      </w:pPr>
    </w:p>
    <w:sectPr w:rsidR="003C1788" w:rsidRPr="00CE6F1B" w:rsidSect="00214E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B48" w:rsidRDefault="002E1B48">
      <w:pPr>
        <w:spacing w:after="0" w:line="240" w:lineRule="auto"/>
      </w:pPr>
      <w:r>
        <w:separator/>
      </w:r>
    </w:p>
  </w:endnote>
  <w:endnote w:type="continuationSeparator" w:id="0">
    <w:p w:rsidR="002E1B48" w:rsidRDefault="002E1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B48" w:rsidRDefault="002E1B48">
      <w:pPr>
        <w:spacing w:after="0" w:line="240" w:lineRule="auto"/>
      </w:pPr>
      <w:r>
        <w:separator/>
      </w:r>
    </w:p>
  </w:footnote>
  <w:footnote w:type="continuationSeparator" w:id="0">
    <w:p w:rsidR="002E1B48" w:rsidRDefault="002E1B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E1C" w:rsidRDefault="002E1B48">
    <w:pPr>
      <w:pStyle w:val="Header"/>
    </w:pPr>
    <w:r w:rsidRPr="00214E1C">
      <w:t>JOURNEY TO SHARAHAD</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E1C" w:rsidRDefault="002E1B48">
    <w:pPr>
      <w:pStyle w:val="Header"/>
    </w:pPr>
    <w:r>
      <w:t xml:space="preserve">RUNNING HEAD: </w:t>
    </w:r>
    <w:r w:rsidRPr="00214E1C">
      <w:t>JOURNEY TO SHARAHAD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788"/>
    <w:rsid w:val="00214E1C"/>
    <w:rsid w:val="00226881"/>
    <w:rsid w:val="002E1B48"/>
    <w:rsid w:val="00315494"/>
    <w:rsid w:val="003C1788"/>
    <w:rsid w:val="00542375"/>
    <w:rsid w:val="005C23C4"/>
    <w:rsid w:val="00946B62"/>
    <w:rsid w:val="00AC0628"/>
    <w:rsid w:val="00CE6F1B"/>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1AF052-5AB3-48D2-8641-E8227ABD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E1C"/>
  </w:style>
  <w:style w:type="paragraph" w:styleId="Footer">
    <w:name w:val="footer"/>
    <w:basedOn w:val="Normal"/>
    <w:link w:val="FooterChar"/>
    <w:uiPriority w:val="99"/>
    <w:unhideWhenUsed/>
    <w:rsid w:val="00214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2020-01-25T12:41:00Z</dcterms:created>
  <dcterms:modified xsi:type="dcterms:W3CDTF">2020-01-25T12:41:00Z</dcterms:modified>
</cp:coreProperties>
</file>